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17.1.2026 lauantai</w:t>
      </w:r>
    </w:p>
    <w:p>
      <w:pPr>
        <w:pStyle w:val="Heading1"/>
      </w:pPr>
      <w:r>
        <w:t>17.1.2026 lauantai</w:t>
      </w:r>
    </w:p>
    <w:p>
      <w:pPr>
        <w:pStyle w:val="Heading2"/>
      </w:pPr>
      <w:r>
        <w:t>18:15-20:45 Mustapukuinen nainen | Seinäjoen kaupunginteatteri</w:t>
      </w:r>
    </w:p>
    <w:p>
      <w:r>
        <w:t>Syyspimeyden kietoessa otteeseensa, mikä olisikaan sopivampaa seuraa kuin vanha kunnon kummitustarina?</w:t>
      </w:r>
    </w:p>
    <w:p>
      <w:r>
        <w:t>Peruslippu: 40 €, opiskelija: 29 €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