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4:30-15:15 Pääkirjastossa sanataidepajat Kirsi Kunnaksen Runo-olohuoneen teemoil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