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18:00-20:00 Teppo Ylitalon luento: Minoon meiltä, ja muut on meirän krannista</w:t>
      </w:r>
    </w:p>
    <w:p>
      <w:r>
        <w:t>Pohjalaisuuden ja härmäläisyyden aatehistoriaa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