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18:00-20:00 Sana elää</w:t>
      </w:r>
    </w:p>
    <w:p>
      <w:r>
        <w:t>Raamatun opetusta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