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Lintutorni</w:t>
      </w:r>
    </w:p>
    <w:p>
      <w:r>
        <w:t>29.8.2026 lauantai</w:t>
      </w:r>
    </w:p>
    <w:p>
      <w:pPr>
        <w:pStyle w:val="Heading1"/>
      </w:pPr>
      <w:r>
        <w:t>29.8.2026 lauantai</w:t>
      </w:r>
    </w:p>
    <w:p>
      <w:pPr>
        <w:pStyle w:val="Heading2"/>
      </w:pPr>
      <w:r>
        <w:t>10:00-12:00 Lasten onkitapahtuma</w:t>
      </w:r>
    </w:p>
    <w:p>
      <w:r>
        <w:t>Lapset kalastavat ja vanhemmat ja isovanhemmat kannustavat. Onget ja syötit järjestäjiltä.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