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12:45-13:15 40 vuotta eteenpäin -paneelikeskustelu</w:t>
      </w:r>
    </w:p>
    <w:p>
      <w:r>
        <w:t>Tulevaisuuteen katsova paneelikeskustelu Alajärven vapputapahtumassa Palotorilla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