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ALMA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12:30-14:00 Seniori sinkkuklubi  ikääntyneille : Vierailu  Hotelli- ravintola ALMA</w:t>
      </w:r>
    </w:p>
    <w:p>
      <w:r>
        <w:t>Seniori sinkkuklubin aihe: Lounas klo 12.30 (omakustanne). Lounaan jälkeen kerrontaa Alman historiasta.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