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Oura</w:t>
      </w:r>
    </w:p>
    <w:p>
      <w:r>
        <w:t>20.4.2026 maanantai</w:t>
      </w:r>
    </w:p>
    <w:p>
      <w:pPr>
        <w:pStyle w:val="Heading1"/>
      </w:pPr>
      <w:r>
        <w:t>20.4.2026-25.4.2026</w:t>
      </w:r>
    </w:p>
    <w:p>
      <w:pPr>
        <w:pStyle w:val="Heading2"/>
      </w:pPr>
      <w:r>
        <w:t>11:00-16:00 Pellavakankaiden ja Kaavalan kaavojen Pop Up, Taitokeskus Oura</w:t>
      </w:r>
    </w:p>
    <w:p>
      <w:r>
        <w:t>Myynnissä kivipestyä pellavakangasta sekä Kaavalan ompelukaavoja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