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1.2.2026 sunnuntai</w:t>
      </w:r>
    </w:p>
    <w:p>
      <w:pPr>
        <w:pStyle w:val="Heading1"/>
      </w:pPr>
      <w:r>
        <w:t>1.2.2026-28.2.2026</w:t>
      </w:r>
    </w:p>
    <w:p>
      <w:pPr>
        <w:pStyle w:val="Heading2"/>
      </w:pPr>
      <w:r>
        <w:t>12:00-15:00 Taisto Hietamäki: Hetkiä Paukanevalla -valokuvanäyttely Nurmon kirjastossa</w:t>
      </w:r>
    </w:p>
    <w:p>
      <w:r>
        <w:t>Taisto Hietamäki: Hetkiä Paukanevalla -valokuvanäyttely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