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17:30-18:45 Luonto lainassa -teemaviikon esitelmät Kauhavan kirjastossa</w:t>
      </w:r>
    </w:p>
    <w:p>
      <w:r>
        <w:t>Suomen luonnonsuojeluliiton Luonto lainassa -teemaviikon esitelmät Kauhavan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