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2:00-16:00 Pikkuprovinssi 2026</w:t>
      </w:r>
    </w:p>
    <w:p>
      <w:r>
        <w:t>Lastenkulttuurifestivaal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