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15:00-18:00 Ti-Ti Nallen Rytmiretki -konsertti 11.4.</w:t>
      </w:r>
    </w:p>
    <w:p>
      <w:r>
        <w:t>Ti-Ti Nallen Rytmiretki -konsertti Kurikan kampuksella</w:t>
      </w:r>
    </w:p>
    <w:p>
      <w:r>
        <w:t>Peruslippu 22,50€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