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14:00-16:00 Taide kansakunnan peilinä – Ateneumin ja kansallisgallerian merkitys</w:t>
      </w:r>
    </w:p>
    <w:p>
      <w:r>
        <w:t>Taide kansakunnan peilinä – Ateneumin ja kansallisgallerian merkitys – maksuton etäluento Jalasjärven kirjastossa ke 6.5.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