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18:00-19:00 Suomen rannikkoreitit: Pohjanlahti- luento Kurikan pääkirjastossa</w:t>
      </w:r>
    </w:p>
    <w:p>
      <w:r>
        <w:t>Suomen rannikkoreitit: Pohjanlahti- luento Kurikan pääkirjastossa ma 20.4.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