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13:00-19:00 Runoja lausuen ja laulaen</w:t>
      </w:r>
    </w:p>
    <w:p>
      <w:r>
        <w:t>Runon ja suven, Eino Leinon päivä on täynnä runoa Alpon savannilla</w:t>
      </w:r>
    </w:p>
    <w:p>
      <w:r>
        <w:t>Ennakkoon: 32 e/aikuinen. Yhdistyksemme henkilö- ja perhejäsenet 29,50 e.  7-15-vuotiaat 17,50 e. Jäsenet 7-15 -vuotiaat 15,50 e. Portilta 35 e, 32 e, 20 e ja 18 e. Alennetut hinnat yhdistyksemme jäsenille.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