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27.4.2026 maanantai</w:t>
      </w:r>
    </w:p>
    <w:p>
      <w:pPr>
        <w:pStyle w:val="Heading1"/>
      </w:pPr>
      <w:r>
        <w:t>27.4.2026-31.10.2026</w:t>
      </w:r>
    </w:p>
    <w:p>
      <w:pPr>
        <w:pStyle w:val="Heading2"/>
      </w:pPr>
      <w:r>
        <w:t>00:00-23:55 Flowpark Ähtäri Zoo - Avoinna ryhmille tilauksesta</w:t>
      </w:r>
    </w:p>
    <w:p>
      <w:r>
        <w:t>Varaa seikkailu ryhmälle. Avaamme puiston ryhmille tilauksesta huhtikuulta lokakuulle.</w:t>
      </w:r>
    </w:p>
    <w:p>
      <w:r>
        <w:t>22-30€/henkilö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