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1.6.2026 maanantai</w:t>
      </w:r>
    </w:p>
    <w:p>
      <w:pPr>
        <w:pStyle w:val="Heading1"/>
      </w:pPr>
      <w:r>
        <w:t>1.6.2026-21.6.2026</w:t>
      </w:r>
    </w:p>
    <w:p>
      <w:pPr>
        <w:pStyle w:val="Heading2"/>
      </w:pPr>
      <w:r>
        <w:t>11:00-17:00 Flowpark Ähtäri Zoo – avoinna ti–su</w:t>
      </w:r>
    </w:p>
    <w:p>
      <w:r>
        <w:t>Kesäkuun alun seikkailupäivät Flowparkissa. Avoinna myös juhannuksena.</w:t>
      </w:r>
    </w:p>
    <w:p>
      <w:r>
        <w:t>20-30€/henkilö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