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17.3.2026 tiistai</w:t>
      </w:r>
    </w:p>
    <w:p>
      <w:pPr>
        <w:pStyle w:val="Heading1"/>
      </w:pPr>
      <w:r>
        <w:t>17.3.2026-31.3.2026</w:t>
      </w:r>
    </w:p>
    <w:p>
      <w:pPr>
        <w:pStyle w:val="Heading2"/>
      </w:pPr>
      <w:r>
        <w:t>12:00-15:00 ARMAS-festivaali Seinäjoella</w:t>
      </w:r>
    </w:p>
    <w:p>
      <w:r>
        <w:t>Ikääntymistä juhlistava ARMAS-festivaali täyttää Seinäjoen kaupungin kulttuuritapahtumilla 17.-31.3.2026!</w:t>
      </w:r>
    </w:p>
    <w:p>
      <w:r>
        <w:t>ARMAS-festivaalin ohjelmassa on sekä maksuttomia että maksullisia 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