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Kukunmaja</w:t>
      </w:r>
    </w:p>
    <w:p>
      <w:r>
        <w:t>24.7.2026 perjantai</w:t>
      </w:r>
    </w:p>
    <w:p>
      <w:pPr>
        <w:pStyle w:val="Heading1"/>
      </w:pPr>
      <w:r>
        <w:t>24.7.2026-25.7.2026</w:t>
      </w:r>
    </w:p>
    <w:p>
      <w:pPr>
        <w:pStyle w:val="Heading2"/>
      </w:pPr>
      <w:r>
        <w:t>18:00-02:30 Kuhinarock</w:t>
      </w:r>
    </w:p>
    <w:p>
      <w:r>
        <w:t>Rock-tapahtuma Kuortaneen kukunmajalla.</w:t>
      </w:r>
    </w:p>
    <w:p>
      <w:r>
        <w:t>Pääsymaksu ilmoitetaan myöhemmin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