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10:00-12:00 🎉 G Hotelsin suuri pääsiäismunajahti 4.4.2026</w:t>
      </w:r>
    </w:p>
    <w:p>
      <w:r>
        <w:t>G Hotelsin perinteinen pääsiäismunajahti valtaa Pohjanmaan lauantaina 4.4.2026!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