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Intola</w:t>
      </w:r>
    </w:p>
    <w:p>
      <w:r>
        <w:t>2.4.2026 torstai</w:t>
      </w:r>
    </w:p>
    <w:p>
      <w:pPr>
        <w:pStyle w:val="Heading1"/>
      </w:pPr>
      <w:r>
        <w:t>2.4.2026 torstai</w:t>
      </w:r>
    </w:p>
    <w:p>
      <w:pPr>
        <w:pStyle w:val="Heading2"/>
      </w:pPr>
      <w:r>
        <w:t>14:00-17:00 Pääsiäismyyjäiset Intolassa Kiirastorstaina klo 14.00-17.00</w:t>
      </w:r>
    </w:p>
    <w:p>
      <w:r>
        <w:t>Myynnissä on pääsiäisen suolaiset ja makeat herkut sekä kauniit pääsiäiskoristeet, lisäksi mämmitarjoilu!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