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17:00-18:30 Sahanlammen alueen yleissuunnitelman yleisötilaisuus</w:t>
      </w:r>
    </w:p>
    <w:p>
      <w:r>
        <w:t>Tervetuloa Sahanlammen alueen yleissuunnitelman yleisötilaisuuteen 25.3.2026 klo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