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15:30-18:30 Kansainvälisen romanipäivän juhla Seinäjoen pääkirjastolla</w:t>
      </w:r>
    </w:p>
    <w:p>
      <w:r>
        <w:t xml:space="preserve">keskiviikkona 8.4.2026 kello 15.30–18.30 Seinäjoen pääkirjastolla Kansainvälisen romanipäivän juhla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