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12:00-15:00 Saborlatino vapputanssit</w:t>
      </w:r>
    </w:p>
    <w:p>
      <w:r>
        <w:t>Tervetuloa tanssimaan koko perheen voimin! Vapaata tanssia, animaatioita ja latinorytmeistä nauttimista piknikin ohella.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