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Kouran paloasema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11:00-14:00 Päivä Paloasemalla -tapahtuma Kouran paloasemalla</w:t>
      </w:r>
    </w:p>
    <w:p>
      <w:r>
        <w:t>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