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17.4.2026 perjantai</w:t>
      </w:r>
    </w:p>
    <w:p>
      <w:pPr>
        <w:pStyle w:val="Heading1"/>
      </w:pPr>
      <w:r>
        <w:t>17.4.2026-10.5.2026</w:t>
      </w:r>
    </w:p>
    <w:p>
      <w:pPr>
        <w:pStyle w:val="Heading2"/>
      </w:pPr>
      <w:r>
        <w:t>17:00-17:00 Totti Korpua: Muotteja</w:t>
      </w:r>
    </w:p>
    <w:p>
      <w:r>
        <w:t xml:space="preserve"> "Muotteja" . Totti Korpuan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