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09:30-10:00 Satutuokio Isonkyrön kirjastolla</w:t>
      </w:r>
    </w:p>
    <w:p>
      <w:r>
        <w:t>Tervetuloa lukuviikon kaikille avoimeen satutuokioon!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