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17:00-19:00 KIRJASTOKINO</w:t>
      </w:r>
    </w:p>
    <w:p>
      <w:r>
        <w:t>Tervetuloa Kurikan pääkirjaston Kirjastokinoon keskiviikkoisin klo 17 nuorten osastolle!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