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sairaala-alue</w:t>
      </w:r>
    </w:p>
    <w:p>
      <w:r>
        <w:t>25.10.2026 sunnuntai</w:t>
      </w:r>
    </w:p>
    <w:p>
      <w:pPr>
        <w:pStyle w:val="Heading1"/>
      </w:pPr>
      <w:r>
        <w:t>25.10.2026 sunnuntai</w:t>
      </w:r>
    </w:p>
    <w:p>
      <w:pPr>
        <w:pStyle w:val="Heading2"/>
      </w:pPr>
      <w:r>
        <w:t>12:00-15:00 Juhlameikki-kurssi (kesto 3 h)</w:t>
      </w:r>
    </w:p>
    <w:p>
      <w:r>
        <w:t>Näyttävä juhlameikki syntyy oikeilla tekniikoilla – opi rakentamaan juuri omia piirteitäsi korostava juhlalook.</w:t>
      </w:r>
    </w:p>
    <w:p>
      <w:r>
        <w:t>30 €/hlö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