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15:00-15:00 Levymessut</w:t>
      </w:r>
    </w:p>
    <w:p>
      <w:r>
        <w:t>Levymessut saapuvat Kauhavan nuorisoseuralle 12-13.6.2026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