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14.8.2026 perjantai</w:t>
      </w:r>
    </w:p>
    <w:p>
      <w:pPr>
        <w:pStyle w:val="Heading1"/>
      </w:pPr>
      <w:r>
        <w:t>14.8.2026 perjantai</w:t>
      </w:r>
    </w:p>
    <w:p>
      <w:pPr>
        <w:pStyle w:val="Heading2"/>
      </w:pPr>
      <w:r>
        <w:t>19:00-20:30 Jacke Björklund: Valkeat Yöt -stand up show</w:t>
      </w:r>
    </w:p>
    <w:p>
      <w:r>
        <w:t>Jacke Björklund saapuu Seinäjoelle Teatteri Hysteriaan</w:t>
      </w:r>
    </w:p>
    <w:p>
      <w:r>
        <w:t>34,90 €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