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14:00-15:00 Lastentapahtuma: LeijonaDuo</w:t>
      </w:r>
    </w:p>
    <w:p>
      <w:r>
        <w:t>LeijonaDuo esiintyy ilmaisessa lastentapahtumassa Kurikan torilla 13.6. klo 14.00. 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