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uintikeskus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07:00-21:00 Vesiriehapäivä</w:t>
      </w:r>
    </w:p>
    <w:p>
      <w:r>
        <w:t>Vesiriehapäivä kuntalaisille uudessa Uintikeskuksessa</w:t>
      </w:r>
    </w:p>
    <w:p>
      <w:r>
        <w:t>Kuntalaisille ilmainen, muille normaalihintainen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