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 Säläshalli</w:t>
      </w:r>
    </w:p>
    <w:p>
      <w:r>
        <w:t>27.6.2026 lauantai</w:t>
      </w:r>
    </w:p>
    <w:p>
      <w:pPr>
        <w:pStyle w:val="Heading1"/>
      </w:pPr>
      <w:r>
        <w:t>27.6.2026-28.6.2026</w:t>
      </w:r>
    </w:p>
    <w:p>
      <w:pPr>
        <w:pStyle w:val="Heading2"/>
      </w:pPr>
      <w:r>
        <w:t xml:space="preserve">19:00-00:00 Tukitanssit Jurvan Säläshalli. </w:t>
      </w:r>
    </w:p>
    <w:p>
      <w:r>
        <w:t xml:space="preserve">Ampumahiihtäjä legenda Heikki Ikolan pronssipatsaan tukemiseen. Nyt on jokaisella mahdollisuus osallistua arvokkaan historian tekoon. </w:t>
      </w:r>
    </w:p>
    <w:p>
      <w:r>
        <w:t>20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