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29.6.2026 maanantai</w:t>
      </w:r>
    </w:p>
    <w:p>
      <w:pPr>
        <w:pStyle w:val="Heading1"/>
      </w:pPr>
      <w:r>
        <w:t>29.6.2026 maanantai</w:t>
      </w:r>
    </w:p>
    <w:p>
      <w:pPr>
        <w:pStyle w:val="Heading2"/>
      </w:pPr>
      <w:r>
        <w:t>18:00-19:00 Opastetut kierrokset / Jalasjärven keskustan kierros</w:t>
      </w:r>
    </w:p>
    <w:p>
      <w:r>
        <w:t>Kurikan Oppaat ry järjestää kesällä yhteistyössä Kurikan kaupungin kanssa opastettuja yleisökierroksia.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