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Ylipään kenttä, Lentilä</w:t>
      </w:r>
    </w:p>
    <w:p>
      <w:r>
        <w:t>28.6.2026 sunnuntai</w:t>
      </w:r>
    </w:p>
    <w:p>
      <w:pPr>
        <w:pStyle w:val="Heading1"/>
      </w:pPr>
      <w:r>
        <w:t>28.6.2026 sunnuntai</w:t>
      </w:r>
    </w:p>
    <w:p>
      <w:pPr>
        <w:pStyle w:val="Heading2"/>
      </w:pPr>
      <w:r>
        <w:t>12:00-15:00 Peräkonttikirppis</w:t>
      </w:r>
    </w:p>
    <w:p>
      <w:r>
        <w:t>Peräkonttikirppis järjestetään Lentilässä Ylipään kentällä su 28.6. klo 12-15. Autopaikka 5 €.</w:t>
      </w:r>
    </w:p>
    <w:p>
      <w:r>
        <w:t>Autopaikka 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