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Ylipään kenttä, Lentilä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12:00-15:00 Peräkonttikirppis</w:t>
      </w:r>
    </w:p>
    <w:p>
      <w:r>
        <w:t xml:space="preserve">Peräkonttikirppis järjestetään Lentilässä Ylipään kentällä su 28.6. klo 12-15. Autopaikka 5 €. Myös pöytiä varattavissa samaan 5 € hintaan. </w:t>
      </w:r>
    </w:p>
    <w:p>
      <w:r>
        <w:t xml:space="preserve">Autopaikka 5 €. Varattavissa myös pöytiä 5 € hintaan.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