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Kätkänjoen kylätalo</w:t>
      </w:r>
    </w:p>
    <w:p>
      <w:r>
        <w:t>25.6.2026 torstai</w:t>
      </w:r>
    </w:p>
    <w:p>
      <w:pPr>
        <w:pStyle w:val="Heading1"/>
      </w:pPr>
      <w:r>
        <w:t>25.6.2026 torstai</w:t>
      </w:r>
    </w:p>
    <w:p>
      <w:pPr>
        <w:pStyle w:val="Heading2"/>
      </w:pPr>
      <w:r>
        <w:t>19:00-21:10 Kesähotelli Rauharanta – Kätkänjoen Kesäteatteri 2026</w:t>
      </w:r>
    </w:p>
    <w:p>
      <w:r>
        <w:t>Kesähotelli Rauharanta, rikoskomedia.</w:t>
      </w:r>
    </w:p>
    <w:p>
      <w:r>
        <w:t>20€ sisältäen kahvin/mehun ja pullan. Alle 18-vuotiaat ilmaiseksi!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