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Suninsalmi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14:00-20:00 Suninsalmen tapahtumat Ränkiviikolla</w:t>
      </w:r>
    </w:p>
    <w:p>
      <w:r>
        <w:t>Lasten ohjelmaa, pilkkiä ja iltamusaa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