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14:00-15:00 Tommi Toijan taiteilijatapaaminen</w:t>
      </w:r>
    </w:p>
    <w:p>
      <w:r>
        <w:t>Tommi Toija kertoo teoksistaan Lapuan taidemuseossa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