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12:00-17:00 Törnävän kartanon kesäkahvila</w:t>
      </w:r>
    </w:p>
    <w:p>
      <w:r>
        <w:t>Kartanokahvila on auki klo 12-17. Myös kartanon takapuutarha on kahvila-aluetta. Kartanokahvilaa pitää KakkuKeidas.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