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16:00-17:00 Ahti Lassila -Walking bass kierros</w:t>
      </w:r>
    </w:p>
    <w:p>
      <w:r>
        <w:t>Kierros alkaa Alajärven kaupunginkirjastosta ja jatkuu kaupungintalon ja Alajärven nuorisoseuran kautta Villa Väinölään.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