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17:00-21:00 Saborlatinon ILTATORI</w:t>
      </w:r>
    </w:p>
    <w:p>
      <w:r>
        <w:t>Latinorytmejä Seinäjoen keskustorilla!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