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Kurikan kaupunginkirjasto</w:t>
      </w:r>
    </w:p>
    <w:p>
      <w:r>
        <w:t>2.12.2026 keskiviikko</w:t>
      </w:r>
    </w:p>
    <w:p>
      <w:pPr>
        <w:pStyle w:val="Heading1"/>
      </w:pPr>
      <w:r>
        <w:t>2.12.2026 keskiviikko</w:t>
      </w:r>
    </w:p>
    <w:p>
      <w:pPr>
        <w:pStyle w:val="Heading2"/>
      </w:pPr>
      <w:r>
        <w:t xml:space="preserve">14:00-16:00 Helene Schjerfbeck ja kansallisen taiteen kertomus – maksuton etäluento </w:t>
      </w:r>
    </w:p>
    <w:p>
      <w:r>
        <w:t>Helene Schjerfbeck ja kansallisen taiteen kertomus – maksuton etäluento Kurikan pääkirjastossa ke 2.12. klo 14-16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