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14:00-16:00 Luento: Terve ikääntyminen</w:t>
      </w:r>
    </w:p>
    <w:p>
      <w:r>
        <w:t>Terve ikääntyminen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