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Honkiniemen luontoleirikeskus</w:t>
      </w:r>
    </w:p>
    <w:p>
      <w:r>
        <w:t>6.11.2026 perjantai</w:t>
      </w:r>
    </w:p>
    <w:p>
      <w:pPr>
        <w:pStyle w:val="Heading1"/>
      </w:pPr>
      <w:r>
        <w:t>6.11.2026 perjantai</w:t>
      </w:r>
    </w:p>
    <w:p>
      <w:pPr>
        <w:pStyle w:val="Heading2"/>
      </w:pPr>
      <w:r>
        <w:t>11:30-15:30 Teemapäivä Edistetään esteettömyyttä – työllistetään osatyökykyisiä</w:t>
      </w:r>
    </w:p>
    <w:p>
      <w:r>
        <w:t>Kaikille avoimessa ja maksuttomassa tapahtumassa kuullaan puheenvuoroja vammaisten työllistämisestä.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