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Ylistaro, kirjaston kahviotila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13:00-14:30 Kahvikekkerit ikääntyneille Ylistarossa</w:t>
      </w:r>
    </w:p>
    <w:p>
      <w:r>
        <w:t>Kahvikekkereiden aihe: Pohjalaisten siirtolaisten jäljillä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