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Pelimannitupa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18:00-19:00 Luento: Miksi kotiseudulla on väliä?</w:t>
      </w:r>
    </w:p>
    <w:p>
      <w:r>
        <w:t>Miksi kotiseudulla on väliä?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