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Buenolandia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17:00-19:30 Buenolandian iltamat</w:t>
      </w:r>
    </w:p>
    <w:p>
      <w:r>
        <w:t>Kuortaneen kulttuurikävelypäivän päätösiltamat. Samalla rysäyksellä Buenolandian 4kk syndet ja avajaiset.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